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TITLE: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Intervention Specialist (3 positions, 1 in each building)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TO: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Building Principal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FUNCTION: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The intervention specialist is a teacher who works with the instructional leadership team to analyze needs of individual students and classrooms through data to collaboratively design a building wide instructional support plan. Deliver direct, explicit ins</w:t>
      </w:r>
      <w:r>
        <w:rPr>
          <w:rFonts w:ascii="Cambria" w:eastAsia="Cambria" w:hAnsi="Cambria" w:cs="Cambria"/>
          <w:sz w:val="24"/>
          <w:szCs w:val="24"/>
        </w:rPr>
        <w:t>truction to those identified utilizing progress monitoring to adjust instructional supports and report progress to instructional team.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CONTRACT LENGTH:</w:t>
      </w:r>
      <w:r>
        <w:rPr>
          <w:rFonts w:ascii="Cambria" w:eastAsia="Cambria" w:hAnsi="Cambria" w:cs="Cambria"/>
          <w:sz w:val="24"/>
          <w:szCs w:val="24"/>
        </w:rPr>
        <w:tab/>
        <w:t>Teacher contract</w:t>
      </w:r>
    </w:p>
    <w:p w:rsidR="001114D2" w:rsidRDefault="001114D2">
      <w:pPr>
        <w:widowControl w:val="0"/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SALARY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Teaching Schedule</w:t>
      </w:r>
    </w:p>
    <w:p w:rsidR="001114D2" w:rsidRDefault="001114D2">
      <w:pPr>
        <w:widowControl w:val="0"/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DISTRICT DESCRIPTION: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The District has approximately 800 s</w:t>
      </w:r>
      <w:r>
        <w:rPr>
          <w:rFonts w:ascii="Cambria" w:eastAsia="Cambria" w:hAnsi="Cambria" w:cs="Cambria"/>
          <w:sz w:val="24"/>
          <w:szCs w:val="24"/>
        </w:rPr>
        <w:t>tudents and is located in Western Michigan.  The ethnicity within the district is approximately 94% African American and 6% other.  Currently, 21% of our students qualify for special education services. Our students come predominantly from low income famil</w:t>
      </w:r>
      <w:r>
        <w:rPr>
          <w:rFonts w:ascii="Cambria" w:eastAsia="Cambria" w:hAnsi="Cambria" w:cs="Cambria"/>
          <w:sz w:val="24"/>
          <w:szCs w:val="24"/>
        </w:rPr>
        <w:t>ies.</w:t>
      </w:r>
    </w:p>
    <w:p w:rsidR="001114D2" w:rsidRDefault="001114D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District has a K-1 elementary building, a 2-6 elementary building, a 7-12 secondary building.</w:t>
      </w:r>
    </w:p>
    <w:p w:rsidR="001114D2" w:rsidRDefault="001114D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District has a Partnership Agreement with the Michigan Department of Education and several vested local partners such as Boys and Girls Club, Daven</w:t>
      </w:r>
      <w:r>
        <w:rPr>
          <w:rFonts w:ascii="Cambria" w:eastAsia="Cambria" w:hAnsi="Cambria" w:cs="Cambria"/>
          <w:sz w:val="24"/>
          <w:szCs w:val="24"/>
        </w:rPr>
        <w:t>port University and WZZM. The Partnership Agreement is for the 7-12 building and is a subset of our five year district Strategic Plan.</w:t>
      </w:r>
    </w:p>
    <w:p w:rsidR="001114D2" w:rsidRDefault="001114D2">
      <w:pPr>
        <w:widowControl w:val="0"/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pBdr>
          <w:bottom w:val="single" w:sz="12" w:space="1" w:color="000000"/>
        </w:pBdr>
        <w:spacing w:line="240" w:lineRule="auto"/>
        <w:ind w:left="21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DUTIES AND RESPONSIBILITIES:</w:t>
      </w:r>
    </w:p>
    <w:p w:rsidR="001114D2" w:rsidRDefault="001114D2">
      <w:pPr>
        <w:widowControl w:val="0"/>
        <w:spacing w:line="240" w:lineRule="auto"/>
      </w:pPr>
    </w:p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Muskegon Heigh</w:t>
      </w:r>
      <w:r w:rsidR="004F37C9">
        <w:rPr>
          <w:rFonts w:ascii="Cambria" w:eastAsia="Cambria" w:hAnsi="Cambria" w:cs="Cambria"/>
          <w:sz w:val="24"/>
          <w:szCs w:val="24"/>
        </w:rPr>
        <w:t>ts Public School Academy System</w:t>
      </w:r>
      <w:r>
        <w:rPr>
          <w:rFonts w:ascii="Cambria" w:eastAsia="Cambria" w:hAnsi="Cambria" w:cs="Cambria"/>
          <w:sz w:val="24"/>
          <w:szCs w:val="24"/>
        </w:rPr>
        <w:t xml:space="preserve"> is part of the MI Excel Turnaround Network.</w:t>
      </w:r>
      <w:r>
        <w:rPr>
          <w:rFonts w:ascii="Cambria" w:eastAsia="Cambria" w:hAnsi="Cambria" w:cs="Cambria"/>
          <w:sz w:val="24"/>
          <w:szCs w:val="24"/>
        </w:rPr>
        <w:t xml:space="preserve"> A turnaround intervention specialist has the confidence to lead and possesses the following competencies and skills: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TURNAROUND COMPETENCIES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numPr>
          <w:ilvl w:val="0"/>
          <w:numId w:val="2"/>
        </w:numPr>
        <w:tabs>
          <w:tab w:val="left" w:pos="90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Demonstrates a strong commitment and ability to achieve outstanding achievement results in a short period of time</w:t>
      </w:r>
    </w:p>
    <w:p w:rsidR="001114D2" w:rsidRDefault="003A0EBA">
      <w:pPr>
        <w:widowControl w:val="0"/>
        <w:numPr>
          <w:ilvl w:val="0"/>
          <w:numId w:val="2"/>
        </w:numPr>
        <w:tabs>
          <w:tab w:val="left" w:pos="63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Demonstrates a strong desire and ability to build meaningful, caring relationships with students in order to exert academic press and influenc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1114D2" w:rsidRDefault="003A0EBA">
      <w:pPr>
        <w:widowControl w:val="0"/>
        <w:numPr>
          <w:ilvl w:val="0"/>
          <w:numId w:val="2"/>
        </w:numPr>
        <w:tabs>
          <w:tab w:val="left" w:pos="63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Prioritize student-learning needs over the customs, routines, and established relationships that can stand in the way of necessary change</w:t>
      </w:r>
    </w:p>
    <w:p w:rsidR="001114D2" w:rsidRDefault="003A0EBA">
      <w:pPr>
        <w:widowControl w:val="0"/>
        <w:numPr>
          <w:ilvl w:val="0"/>
          <w:numId w:val="2"/>
        </w:numPr>
        <w:tabs>
          <w:tab w:val="left" w:pos="63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Achieve results by taking risks, reflecting, and acting on lessons learned</w:t>
      </w:r>
    </w:p>
    <w:p w:rsidR="001114D2" w:rsidRDefault="003A0EBA">
      <w:pPr>
        <w:widowControl w:val="0"/>
        <w:numPr>
          <w:ilvl w:val="0"/>
          <w:numId w:val="2"/>
        </w:numPr>
        <w:tabs>
          <w:tab w:val="left" w:pos="63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 to the relentless pursuit of incre</w:t>
      </w:r>
      <w:r>
        <w:rPr>
          <w:rFonts w:ascii="Cambria" w:eastAsia="Cambria" w:hAnsi="Cambria" w:cs="Cambria"/>
          <w:sz w:val="24"/>
          <w:szCs w:val="24"/>
        </w:rPr>
        <w:t xml:space="preserve">asing student learning </w:t>
      </w:r>
    </w:p>
    <w:p w:rsidR="001114D2" w:rsidRDefault="003A0EBA">
      <w:pPr>
        <w:widowControl w:val="0"/>
        <w:numPr>
          <w:ilvl w:val="0"/>
          <w:numId w:val="2"/>
        </w:numPr>
        <w:tabs>
          <w:tab w:val="left" w:pos="63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Skillfully challenge the status quo</w:t>
      </w:r>
    </w:p>
    <w:p w:rsidR="001114D2" w:rsidRDefault="001114D2">
      <w:pPr>
        <w:widowControl w:val="0"/>
        <w:tabs>
          <w:tab w:val="left" w:pos="63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TURNAROUND SKILLS: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Provides direct explicit instruction following the district approved scope and sequenced curriculum that produce strong results in student learning 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Aligns curriculum, instruct</w:t>
      </w:r>
      <w:r>
        <w:rPr>
          <w:rFonts w:ascii="Cambria" w:eastAsia="Cambria" w:hAnsi="Cambria" w:cs="Cambria"/>
          <w:sz w:val="24"/>
          <w:szCs w:val="24"/>
        </w:rPr>
        <w:t>ion, and assessments while responding to the individual needs of the students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Implements a tiered system of instruction to meet the needs of all students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 with the building instructional leadership team to coordinate instruction within and across grade</w:t>
      </w:r>
      <w:r>
        <w:rPr>
          <w:rFonts w:ascii="Cambria" w:eastAsia="Cambria" w:hAnsi="Cambria" w:cs="Cambria"/>
          <w:sz w:val="24"/>
          <w:szCs w:val="24"/>
        </w:rPr>
        <w:t xml:space="preserve"> levels, providing early intervention as a priority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Seek out knowledgeable peers, coaches, or administrators for the instructional support in the never-ending quest to deliver the vision of high quality subject-specific instruction in every class period ev</w:t>
      </w:r>
      <w:r>
        <w:rPr>
          <w:rFonts w:ascii="Cambria" w:eastAsia="Cambria" w:hAnsi="Cambria" w:cs="Cambria"/>
          <w:sz w:val="24"/>
          <w:szCs w:val="24"/>
        </w:rPr>
        <w:t>ery day</w:t>
      </w:r>
    </w:p>
    <w:p w:rsidR="001114D2" w:rsidRDefault="003A0EBA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Thrive in a professional environment that is one of mutual respect, teamwork and accountability</w:t>
      </w:r>
    </w:p>
    <w:p w:rsidR="001114D2" w:rsidRDefault="001114D2">
      <w:pPr>
        <w:widowControl w:val="0"/>
        <w:tabs>
          <w:tab w:val="left" w:pos="450"/>
          <w:tab w:val="left" w:pos="117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tabs>
          <w:tab w:val="left" w:pos="45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ESSENTIAL DUTIES AND RESPONSIBILITIES: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1114D2" w:rsidRDefault="001114D2">
      <w:pPr>
        <w:widowControl w:val="0"/>
        <w:tabs>
          <w:tab w:val="left" w:pos="45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Teaches district approved curriculum.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Meets and instructs assigned classes in locations and at the times designated.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Plans a program of study that meets the individual needs, interests and abilities of students.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Encourages students to set and maintain standards of classroom behavior.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Guides th</w:t>
      </w:r>
      <w:r>
        <w:rPr>
          <w:rFonts w:ascii="Cambria" w:eastAsia="Cambria" w:hAnsi="Cambria" w:cs="Cambria"/>
          <w:sz w:val="24"/>
          <w:szCs w:val="24"/>
        </w:rPr>
        <w:t>e learning process toward achievement of curriculum goals and supports students in understanding and monitoring their own personal growth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Evaluates pupils’ academic and social growth, keeps appropriate records and prepares progress reports.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 available to students and parents for education-related purposes outside the instructional day.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Leverage the student support network to ensure students’ social, emotional, nu</w:t>
      </w:r>
      <w:r w:rsidR="00162B64">
        <w:rPr>
          <w:rFonts w:ascii="Cambria" w:eastAsia="Cambria" w:hAnsi="Cambria" w:cs="Cambria"/>
          <w:sz w:val="24"/>
          <w:szCs w:val="24"/>
        </w:rPr>
        <w:t xml:space="preserve">tritional and health needs are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addressed.</w:t>
      </w:r>
    </w:p>
    <w:p w:rsidR="001114D2" w:rsidRDefault="003A0EB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Other duties may be assigned.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pBdr>
          <w:bottom w:val="single" w:sz="12" w:space="1" w:color="000000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PROFE</w:t>
      </w:r>
      <w:r>
        <w:rPr>
          <w:rFonts w:ascii="Cambria" w:eastAsia="Cambria" w:hAnsi="Cambria" w:cs="Cambria"/>
          <w:b/>
          <w:sz w:val="24"/>
          <w:szCs w:val="24"/>
        </w:rPr>
        <w:t>SSIONAL QUALIFICATIONS: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Required:</w:t>
      </w:r>
    </w:p>
    <w:p w:rsidR="001114D2" w:rsidRDefault="003A0EBA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Valid Michigan teaching certificate</w:t>
      </w:r>
    </w:p>
    <w:p w:rsidR="001114D2" w:rsidRDefault="003A0EBA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degree with required certification</w:t>
      </w:r>
    </w:p>
    <w:p w:rsidR="001114D2" w:rsidRDefault="003A0EBA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reasoning ability</w:t>
      </w:r>
    </w:p>
    <w:p w:rsidR="001114D2" w:rsidRDefault="001114D2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4D2" w:rsidRDefault="003A0EBA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Preferred:</w:t>
      </w:r>
    </w:p>
    <w:p w:rsidR="001114D2" w:rsidRDefault="003A0EBA">
      <w:pPr>
        <w:widowControl w:val="0"/>
        <w:tabs>
          <w:tab w:val="left" w:pos="450"/>
          <w:tab w:val="left" w:pos="72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Individuals with relevant teaching experience will receive extra consideration</w:t>
      </w:r>
    </w:p>
    <w:p w:rsidR="001114D2" w:rsidRDefault="001114D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1114D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BA" w:rsidRDefault="003A0EBA">
      <w:pPr>
        <w:spacing w:line="240" w:lineRule="auto"/>
      </w:pPr>
      <w:r>
        <w:separator/>
      </w:r>
    </w:p>
  </w:endnote>
  <w:endnote w:type="continuationSeparator" w:id="0">
    <w:p w:rsidR="003A0EBA" w:rsidRDefault="003A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BA" w:rsidRDefault="003A0EBA">
      <w:pPr>
        <w:spacing w:line="240" w:lineRule="auto"/>
      </w:pPr>
      <w:r>
        <w:separator/>
      </w:r>
    </w:p>
  </w:footnote>
  <w:footnote w:type="continuationSeparator" w:id="0">
    <w:p w:rsidR="003A0EBA" w:rsidRDefault="003A0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D2" w:rsidRDefault="001114D2">
    <w:pPr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218B"/>
    <w:multiLevelType w:val="multilevel"/>
    <w:tmpl w:val="29A6326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498A0380"/>
    <w:multiLevelType w:val="multilevel"/>
    <w:tmpl w:val="E8ACAD1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5907358B"/>
    <w:multiLevelType w:val="multilevel"/>
    <w:tmpl w:val="8DC2CA4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2"/>
    <w:rsid w:val="001114D2"/>
    <w:rsid w:val="00162B64"/>
    <w:rsid w:val="003A0EBA"/>
    <w:rsid w:val="004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C16C1-BF43-44D1-B57D-2C26957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McCarty</dc:creator>
  <cp:lastModifiedBy>Sue McCarty</cp:lastModifiedBy>
  <cp:revision>2</cp:revision>
  <dcterms:created xsi:type="dcterms:W3CDTF">2017-06-28T20:12:00Z</dcterms:created>
  <dcterms:modified xsi:type="dcterms:W3CDTF">2017-06-28T20:12:00Z</dcterms:modified>
</cp:coreProperties>
</file>